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5BA" w:rsidRDefault="00A705BA" w:rsidP="00A705B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F3AB4">
        <w:rPr>
          <w:rFonts w:ascii="Times New Roman" w:hAnsi="Times New Roman" w:cs="Times New Roman"/>
          <w:b/>
          <w:sz w:val="28"/>
          <w:szCs w:val="28"/>
          <w:u w:val="single"/>
        </w:rPr>
        <w:t>Задание</w:t>
      </w:r>
      <w:r w:rsidR="006B2171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</w:t>
      </w:r>
      <w:r w:rsidR="006B2171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Pr="000F3AB4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 математике</w:t>
      </w:r>
    </w:p>
    <w:p w:rsidR="006B2171" w:rsidRPr="006B2171" w:rsidRDefault="006B2171" w:rsidP="006B2171">
      <w:pPr>
        <w:pStyle w:val="3"/>
        <w:shd w:val="clear" w:color="auto" w:fill="ECECEC"/>
        <w:spacing w:before="300" w:beforeAutospacing="0" w:after="150" w:afterAutospacing="0" w:line="300" w:lineRule="atLeast"/>
        <w:rPr>
          <w:rFonts w:ascii="inherit" w:hAnsi="inherit" w:cs="Arial"/>
          <w:b w:val="0"/>
          <w:bCs w:val="0"/>
          <w:color w:val="000000" w:themeColor="text1"/>
        </w:rPr>
      </w:pPr>
      <w:r w:rsidRPr="006B2171">
        <w:rPr>
          <w:b w:val="0"/>
          <w:color w:val="000000" w:themeColor="text1"/>
          <w:sz w:val="28"/>
          <w:szCs w:val="28"/>
        </w:rPr>
        <w:t xml:space="preserve">В Я-классе выполнить задания, тесты по пройденной теме </w:t>
      </w:r>
      <w:r>
        <w:rPr>
          <w:b w:val="0"/>
          <w:color w:val="000000" w:themeColor="text1"/>
          <w:sz w:val="28"/>
          <w:szCs w:val="28"/>
        </w:rPr>
        <w:t xml:space="preserve">1 </w:t>
      </w:r>
      <w:r w:rsidRPr="006B2171">
        <w:rPr>
          <w:b w:val="0"/>
          <w:color w:val="000000" w:themeColor="text1"/>
          <w:sz w:val="28"/>
          <w:szCs w:val="28"/>
        </w:rPr>
        <w:t>«</w:t>
      </w:r>
      <w:r w:rsidRPr="006B2171">
        <w:rPr>
          <w:rFonts w:ascii="inherit" w:hAnsi="inherit" w:cs="Arial"/>
          <w:b w:val="0"/>
          <w:bCs w:val="0"/>
          <w:color w:val="000000" w:themeColor="text1"/>
        </w:rPr>
        <w:t>Основные понятия стереометрии.</w:t>
      </w:r>
      <w:r>
        <w:rPr>
          <w:rFonts w:ascii="inherit" w:hAnsi="inherit" w:cs="Arial"/>
          <w:b w:val="0"/>
          <w:bCs w:val="0"/>
          <w:color w:val="000000" w:themeColor="text1"/>
        </w:rPr>
        <w:t xml:space="preserve"> </w:t>
      </w:r>
      <w:hyperlink r:id="rId5" w:history="1">
        <w:r w:rsidRPr="006B2171">
          <w:rPr>
            <w:rStyle w:val="a3"/>
            <w:rFonts w:ascii="inherit" w:hAnsi="inherit" w:cs="Arial"/>
            <w:b w:val="0"/>
            <w:bCs w:val="0"/>
            <w:color w:val="000000" w:themeColor="text1"/>
            <w:u w:val="none"/>
          </w:rPr>
          <w:t>Аксиомы стереометрии и их простейшие следствия</w:t>
        </w:r>
      </w:hyperlink>
      <w:r w:rsidRPr="006B2171">
        <w:rPr>
          <w:rFonts w:ascii="inherit" w:hAnsi="inherit" w:cs="Arial" w:hint="eastAsia"/>
          <w:b w:val="0"/>
          <w:bCs w:val="0"/>
          <w:color w:val="000000" w:themeColor="text1"/>
        </w:rPr>
        <w:t>»</w:t>
      </w:r>
    </w:p>
    <w:p w:rsidR="000F3AB4" w:rsidRDefault="006B2171" w:rsidP="00A705B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hyperlink r:id="rId6" w:history="1">
        <w:r w:rsidRPr="005417CA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https://www.yaklass.ru/p/geometria/10-klass/osnovnye-poniatiia-stereometrii-10438/aksiomy-stereometrii-i-ikh-prosteishie-sledstviia-9252</w:t>
        </w:r>
      </w:hyperlink>
    </w:p>
    <w:p w:rsidR="006B2171" w:rsidRPr="006B2171" w:rsidRDefault="006B2171" w:rsidP="006B2171">
      <w:pPr>
        <w:pStyle w:val="3"/>
        <w:shd w:val="clear" w:color="auto" w:fill="ECECEC"/>
        <w:spacing w:before="0" w:beforeAutospacing="0" w:after="0" w:afterAutospacing="0"/>
        <w:rPr>
          <w:rFonts w:ascii="inherit" w:hAnsi="inherit" w:cs="Arial"/>
          <w:b w:val="0"/>
          <w:bCs w:val="0"/>
          <w:color w:val="000000" w:themeColor="text1"/>
        </w:rPr>
      </w:pPr>
      <w:r w:rsidRPr="006B2171">
        <w:rPr>
          <w:rFonts w:ascii="inherit" w:hAnsi="inherit" w:cs="Arial"/>
          <w:b w:val="0"/>
          <w:bCs w:val="0"/>
          <w:color w:val="000000" w:themeColor="text1"/>
        </w:rPr>
        <w:t xml:space="preserve"> по пройденной теме 2 </w:t>
      </w:r>
      <w:r w:rsidRPr="006B2171">
        <w:rPr>
          <w:rFonts w:ascii="inherit" w:hAnsi="inherit" w:cs="Arial" w:hint="eastAsia"/>
          <w:b w:val="0"/>
          <w:bCs w:val="0"/>
          <w:color w:val="000000" w:themeColor="text1"/>
        </w:rPr>
        <w:t>«</w:t>
      </w:r>
      <w:r w:rsidRPr="006B2171">
        <w:rPr>
          <w:rFonts w:ascii="inherit" w:hAnsi="inherit" w:cs="Arial"/>
          <w:b w:val="0"/>
          <w:bCs w:val="0"/>
          <w:color w:val="000000" w:themeColor="text1"/>
        </w:rPr>
        <w:t>Параллельность в пространстве</w:t>
      </w:r>
    </w:p>
    <w:p w:rsidR="006B2171" w:rsidRPr="006B2171" w:rsidRDefault="006B2171" w:rsidP="006B2171">
      <w:pPr>
        <w:pStyle w:val="4"/>
        <w:numPr>
          <w:ilvl w:val="0"/>
          <w:numId w:val="2"/>
        </w:numPr>
        <w:shd w:val="clear" w:color="auto" w:fill="ECECEC"/>
        <w:spacing w:before="0" w:beforeAutospacing="0" w:after="0" w:afterAutospacing="0"/>
        <w:ind w:left="0"/>
        <w:rPr>
          <w:rFonts w:ascii="inherit" w:hAnsi="inherit" w:cs="Arial"/>
          <w:b w:val="0"/>
          <w:bCs w:val="0"/>
          <w:color w:val="000000" w:themeColor="text1"/>
        </w:rPr>
      </w:pPr>
      <w:hyperlink r:id="rId7" w:history="1">
        <w:r w:rsidRPr="006B2171">
          <w:rPr>
            <w:rStyle w:val="a3"/>
            <w:rFonts w:ascii="inherit" w:hAnsi="inherit" w:cs="Arial"/>
            <w:b w:val="0"/>
            <w:bCs w:val="0"/>
            <w:color w:val="000000" w:themeColor="text1"/>
          </w:rPr>
          <w:t>Определение и свойства параллельности прямых, прямой и плоскости</w:t>
        </w:r>
      </w:hyperlink>
    </w:p>
    <w:p w:rsidR="006B2171" w:rsidRPr="006B2171" w:rsidRDefault="006B2171" w:rsidP="006B2171">
      <w:pPr>
        <w:pStyle w:val="4"/>
        <w:numPr>
          <w:ilvl w:val="0"/>
          <w:numId w:val="2"/>
        </w:numPr>
        <w:shd w:val="clear" w:color="auto" w:fill="ECECEC"/>
        <w:spacing w:before="0" w:beforeAutospacing="0" w:after="0" w:afterAutospacing="0"/>
        <w:ind w:left="0"/>
        <w:rPr>
          <w:rFonts w:ascii="inherit" w:hAnsi="inherit" w:cs="Arial"/>
          <w:b w:val="0"/>
          <w:bCs w:val="0"/>
          <w:color w:val="000000" w:themeColor="text1"/>
        </w:rPr>
      </w:pPr>
      <w:hyperlink r:id="rId8" w:history="1">
        <w:r w:rsidRPr="006B2171">
          <w:rPr>
            <w:rStyle w:val="a3"/>
            <w:rFonts w:ascii="inherit" w:hAnsi="inherit" w:cs="Arial"/>
            <w:b w:val="0"/>
            <w:bCs w:val="0"/>
            <w:color w:val="000000" w:themeColor="text1"/>
          </w:rPr>
          <w:t>Определение и свойства скрещивающихся прямых. Угол между прямыми</w:t>
        </w:r>
      </w:hyperlink>
    </w:p>
    <w:p w:rsidR="006B2171" w:rsidRPr="006B2171" w:rsidRDefault="006B2171" w:rsidP="006B2171">
      <w:pPr>
        <w:pStyle w:val="4"/>
        <w:numPr>
          <w:ilvl w:val="0"/>
          <w:numId w:val="2"/>
        </w:numPr>
        <w:shd w:val="clear" w:color="auto" w:fill="ECECEC"/>
        <w:spacing w:before="0" w:beforeAutospacing="0" w:after="0" w:afterAutospacing="0"/>
        <w:ind w:left="0"/>
        <w:rPr>
          <w:rFonts w:ascii="inherit" w:hAnsi="inherit" w:cs="Arial"/>
          <w:b w:val="0"/>
          <w:bCs w:val="0"/>
          <w:color w:val="000000" w:themeColor="text1"/>
        </w:rPr>
      </w:pPr>
      <w:hyperlink r:id="rId9" w:history="1">
        <w:r w:rsidRPr="006B2171">
          <w:rPr>
            <w:rStyle w:val="a3"/>
            <w:rFonts w:ascii="inherit" w:hAnsi="inherit" w:cs="Arial"/>
            <w:b w:val="0"/>
            <w:bCs w:val="0"/>
            <w:color w:val="000000" w:themeColor="text1"/>
          </w:rPr>
          <w:t>Определение, признак и свойства параллельности плоскостей</w:t>
        </w:r>
      </w:hyperlink>
    </w:p>
    <w:p w:rsidR="006B2171" w:rsidRDefault="006B2171" w:rsidP="006B2171">
      <w:pPr>
        <w:pStyle w:val="4"/>
        <w:numPr>
          <w:ilvl w:val="0"/>
          <w:numId w:val="2"/>
        </w:numPr>
        <w:shd w:val="clear" w:color="auto" w:fill="ECECEC"/>
        <w:spacing w:before="0" w:beforeAutospacing="0" w:after="0" w:afterAutospacing="0"/>
        <w:ind w:left="0"/>
        <w:rPr>
          <w:rFonts w:ascii="inherit" w:hAnsi="inherit" w:cs="Arial"/>
          <w:b w:val="0"/>
          <w:bCs w:val="0"/>
          <w:color w:val="000000" w:themeColor="text1"/>
        </w:rPr>
      </w:pPr>
      <w:hyperlink r:id="rId10" w:history="1">
        <w:r w:rsidRPr="006B2171">
          <w:rPr>
            <w:rStyle w:val="a3"/>
            <w:rFonts w:ascii="inherit" w:hAnsi="inherit" w:cs="Arial"/>
            <w:b w:val="0"/>
            <w:bCs w:val="0"/>
            <w:color w:val="000000" w:themeColor="text1"/>
          </w:rPr>
          <w:t>Элементы тетраэдра и параллелепипеда</w:t>
        </w:r>
      </w:hyperlink>
    </w:p>
    <w:p w:rsidR="006B2171" w:rsidRPr="006B2171" w:rsidRDefault="006B2171" w:rsidP="006B2171">
      <w:pPr>
        <w:pStyle w:val="4"/>
        <w:shd w:val="clear" w:color="auto" w:fill="ECECEC"/>
        <w:spacing w:before="0" w:beforeAutospacing="0" w:after="0" w:afterAutospacing="0"/>
        <w:rPr>
          <w:rFonts w:ascii="inherit" w:hAnsi="inherit" w:cs="Arial"/>
          <w:b w:val="0"/>
          <w:bCs w:val="0"/>
          <w:color w:val="000000" w:themeColor="text1"/>
        </w:rPr>
      </w:pPr>
    </w:p>
    <w:p w:rsidR="006B2171" w:rsidRDefault="006B2171" w:rsidP="00A705BA">
      <w:pPr>
        <w:rPr>
          <w:rFonts w:ascii="Times New Roman" w:hAnsi="Times New Roman" w:cs="Times New Roman"/>
          <w:b/>
          <w:sz w:val="28"/>
          <w:szCs w:val="28"/>
        </w:rPr>
      </w:pPr>
      <w:hyperlink r:id="rId11" w:history="1">
        <w:r w:rsidRPr="005417CA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https://www.yaklass.ru/p/geometria?YklShowAll=1#program-10-klass</w:t>
        </w:r>
      </w:hyperlink>
    </w:p>
    <w:p w:rsidR="006B2171" w:rsidRDefault="006B2171" w:rsidP="00A705B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Все баллы набираете, я все вижу. </w:t>
      </w:r>
    </w:p>
    <w:p w:rsidR="006B2171" w:rsidRDefault="006B2171" w:rsidP="00A705BA">
      <w:pPr>
        <w:rPr>
          <w:rFonts w:ascii="Times New Roman" w:hAnsi="Times New Roman" w:cs="Times New Roman"/>
          <w:b/>
          <w:sz w:val="28"/>
          <w:szCs w:val="28"/>
        </w:rPr>
      </w:pPr>
    </w:p>
    <w:p w:rsidR="006B2171" w:rsidRDefault="006B2171" w:rsidP="00A705BA">
      <w:pPr>
        <w:rPr>
          <w:rFonts w:ascii="Times New Roman" w:hAnsi="Times New Roman" w:cs="Times New Roman"/>
          <w:b/>
          <w:sz w:val="28"/>
          <w:szCs w:val="28"/>
        </w:rPr>
      </w:pPr>
    </w:p>
    <w:p w:rsidR="000F3AB4" w:rsidRDefault="00A705BA" w:rsidP="00A705BA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66EA8">
        <w:rPr>
          <w:rFonts w:ascii="Times New Roman" w:hAnsi="Times New Roman" w:cs="Times New Roman"/>
          <w:b/>
          <w:sz w:val="28"/>
          <w:szCs w:val="28"/>
        </w:rPr>
        <w:t xml:space="preserve">Ответ отправляем на </w:t>
      </w:r>
      <w:r w:rsidRPr="000F3AB4">
        <w:rPr>
          <w:rFonts w:ascii="Times New Roman" w:hAnsi="Times New Roman" w:cs="Times New Roman"/>
          <w:b/>
          <w:sz w:val="28"/>
          <w:szCs w:val="28"/>
        </w:rPr>
        <w:t>электронную почту:</w:t>
      </w:r>
    </w:p>
    <w:p w:rsidR="00A705BA" w:rsidRPr="00A705BA" w:rsidRDefault="00A705BA" w:rsidP="00A705B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F3AB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0F3AB4">
        <w:rPr>
          <w:rFonts w:ascii="Times New Roman" w:hAnsi="Times New Roman" w:cs="Times New Roman"/>
          <w:b/>
          <w:color w:val="000000" w:themeColor="text1"/>
          <w:sz w:val="36"/>
          <w:szCs w:val="36"/>
          <w:shd w:val="clear" w:color="auto" w:fill="FFFFFF"/>
        </w:rPr>
        <w:t>aliya_azatovna@bk.ru</w:t>
      </w:r>
    </w:p>
    <w:sectPr w:rsidR="00A705BA" w:rsidRPr="00A705BA" w:rsidSect="00033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A512B0"/>
    <w:multiLevelType w:val="multilevel"/>
    <w:tmpl w:val="16B22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F6C56DB"/>
    <w:multiLevelType w:val="multilevel"/>
    <w:tmpl w:val="D5524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705BA"/>
    <w:rsid w:val="0003354B"/>
    <w:rsid w:val="000F3AB4"/>
    <w:rsid w:val="006B2171"/>
    <w:rsid w:val="00A705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54B"/>
  </w:style>
  <w:style w:type="paragraph" w:styleId="3">
    <w:name w:val="heading 3"/>
    <w:basedOn w:val="a"/>
    <w:link w:val="30"/>
    <w:uiPriority w:val="9"/>
    <w:qFormat/>
    <w:rsid w:val="006B21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6B217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05BA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6B2171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6B2171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p/geometria/10-klass/parallelnost-v-prostranstve-10435/opredelenie-i-svoistva-skreshchivaiushchikhsia-priamykh-ugol-mezhdu-priam_-1130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aklass.ru/p/geometria/10-klass/parallelnost-v-prostranstve-10435/opredelenie-i-svoistva-parallelnosti-priamykh-priamoi-i-ploskosti-9253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aklass.ru/p/geometria/10-klass/osnovnye-poniatiia-stereometrii-10438/aksiomy-stereometrii-i-ikh-prosteishie-sledstviia-9252" TargetMode="External"/><Relationship Id="rId11" Type="http://schemas.openxmlformats.org/officeDocument/2006/relationships/hyperlink" Target="https://www.yaklass.ru/p/geometria?YklShowAll=1#program-10-klass" TargetMode="External"/><Relationship Id="rId5" Type="http://schemas.openxmlformats.org/officeDocument/2006/relationships/hyperlink" Target="https://www.yaklass.ru/p/geometria/10-klass/osnovnye-poniatiia-stereometrii-10438/aksiomy-stereometrii-i-ikh-prosteishie-sledstviia-9252" TargetMode="External"/><Relationship Id="rId10" Type="http://schemas.openxmlformats.org/officeDocument/2006/relationships/hyperlink" Target="https://www.yaklass.ru/p/geometria/10-klass/parallelnost-v-prostranstve-10435/elementy-tetraedra-i-parallelepipeda-119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aklass.ru/p/geometria/10-klass/parallelnost-v-prostranstve-10435/opredelenie-priznak-i-svoistva-parallelnosti-ploskostei-110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Азатовна</dc:creator>
  <cp:keywords/>
  <dc:description/>
  <cp:lastModifiedBy>Алия Азатовна</cp:lastModifiedBy>
  <cp:revision>3</cp:revision>
  <dcterms:created xsi:type="dcterms:W3CDTF">2024-10-03T13:38:00Z</dcterms:created>
  <dcterms:modified xsi:type="dcterms:W3CDTF">2024-10-07T06:32:00Z</dcterms:modified>
</cp:coreProperties>
</file>